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仿宋_GB2312" w:hAnsi="宋体" w:eastAsia="仿宋_GB2312" w:cs="仿宋_GB2312"/>
          <w:b/>
          <w:bCs/>
          <w:color w:val="000000"/>
          <w:kern w:val="0"/>
          <w:sz w:val="32"/>
          <w:szCs w:val="32"/>
          <w:lang w:val="zh-CN"/>
        </w:rPr>
      </w:pPr>
      <w:r>
        <w:rPr>
          <w:rFonts w:hint="eastAsia" w:ascii="仿宋_GB2312" w:hAnsi="宋体" w:eastAsia="仿宋_GB2312" w:cs="仿宋_GB2312"/>
          <w:b/>
          <w:bCs/>
          <w:color w:val="000000"/>
          <w:kern w:val="0"/>
          <w:sz w:val="32"/>
          <w:szCs w:val="32"/>
          <w:lang w:val="zh-CN"/>
        </w:rPr>
        <w:t>附件3</w:t>
      </w:r>
    </w:p>
    <w:p>
      <w:pPr>
        <w:jc w:val="center"/>
        <w:rPr>
          <w:rFonts w:ascii="仿宋_GB2312" w:hAnsi="宋体" w:eastAsia="仿宋_GB2312" w:cs="仿宋_GB2312"/>
          <w:b/>
          <w:bCs/>
          <w:color w:val="000000"/>
          <w:kern w:val="0"/>
          <w:sz w:val="32"/>
          <w:szCs w:val="32"/>
          <w:lang w:val="zh-CN"/>
        </w:rPr>
      </w:pPr>
      <w:r>
        <w:rPr>
          <w:rFonts w:hint="eastAsia" w:ascii="仿宋_GB2312" w:hAnsi="宋体" w:eastAsia="仿宋_GB2312" w:cs="仿宋_GB2312"/>
          <w:b/>
          <w:bCs/>
          <w:color w:val="000000"/>
          <w:kern w:val="0"/>
          <w:sz w:val="32"/>
          <w:szCs w:val="32"/>
          <w:lang w:val="zh-CN"/>
        </w:rPr>
        <w:t>“2022首都科普好书”评选活动承诺书</w:t>
      </w:r>
    </w:p>
    <w:p>
      <w:pPr>
        <w:rPr>
          <w:rFonts w:ascii="仿宋_GB2312" w:hAnsi="宋体" w:eastAsia="仿宋_GB2312" w:cs="仿宋_GB2312"/>
          <w:color w:val="000000"/>
          <w:kern w:val="0"/>
          <w:sz w:val="32"/>
          <w:szCs w:val="32"/>
          <w:lang w:val="zh-CN"/>
        </w:rPr>
      </w:pPr>
    </w:p>
    <w:p>
      <w:pPr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  <w:lang w:val="zh-CN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申请参评前，请您务必仔细阅读并确认同意以下内容，一经确认参赛，主办方将默认为您已知并同意以下内容：</w:t>
      </w:r>
    </w:p>
    <w:p>
      <w:pPr>
        <w:ind w:firstLine="640"/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1.</w:t>
      </w:r>
      <w:r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参加本活动的作品为本单位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Hans"/>
        </w:rPr>
        <w:t>出版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作品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 w:eastAsia="zh-Hans"/>
        </w:rPr>
        <w:t>，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本单位拥有著作权和署名权。若作品在使用中其著作权存在争议，主办单位不承担因作品侵犯他人（或单位）的权利而产生的法律责任，且有权取消相关作品入选资格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 w:eastAsia="zh-Hans"/>
        </w:rPr>
        <w:t>；</w:t>
      </w:r>
    </w:p>
    <w:p>
      <w:pPr>
        <w:ind w:firstLine="640"/>
        <w:rPr>
          <w:rFonts w:ascii="仿宋_GB2312" w:hAnsi="宋体" w:eastAsia="仿宋_GB2312" w:cs="仿宋_GB2312"/>
          <w:color w:val="000000"/>
          <w:kern w:val="0"/>
          <w:sz w:val="32"/>
          <w:szCs w:val="32"/>
          <w:lang w:val="zh-CN"/>
        </w:rPr>
      </w:pPr>
      <w:r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</w:rPr>
        <w:t xml:space="preserve">2. 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主办方北京市科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Hans"/>
        </w:rPr>
        <w:t>学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技术协会有权将该作品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Hans"/>
        </w:rPr>
        <w:t>的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封面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 w:eastAsia="zh-Hans"/>
        </w:rPr>
        <w:t>、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Hans"/>
        </w:rPr>
        <w:t>作品介绍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及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Hans"/>
        </w:rPr>
        <w:t>部分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图书内容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 w:eastAsia="zh-Hans"/>
        </w:rPr>
        <w:t>，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用于展示、宣传、活动等公益用途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 w:eastAsia="zh-Hans"/>
        </w:rPr>
        <w:t>；</w:t>
      </w:r>
    </w:p>
    <w:p>
      <w:pPr>
        <w:ind w:firstLine="640"/>
        <w:rPr>
          <w:rFonts w:ascii="仿宋_GB2312" w:hAnsi="宋体" w:eastAsia="仿宋_GB2312" w:cs="仿宋_GB2312"/>
          <w:color w:val="000000"/>
          <w:kern w:val="0"/>
          <w:sz w:val="32"/>
          <w:szCs w:val="32"/>
          <w:lang w:val="zh-CN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3.</w:t>
      </w:r>
      <w:r>
        <w:rPr>
          <w:rFonts w:hint="default" w:ascii="仿宋_GB2312" w:hAnsi="宋体" w:eastAsia="仿宋_GB2312" w:cs="仿宋_GB2312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参加本活动的作品一经提交，将视为本单位同意并自愿遵守活动相关规定。</w:t>
      </w:r>
    </w:p>
    <w:p>
      <w:pPr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  <w:lang w:val="zh-CN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本单位所提交的参评作品《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u w:val="single"/>
        </w:rPr>
        <w:t xml:space="preserve">             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》《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u w:val="single"/>
        </w:rPr>
        <w:t xml:space="preserve">        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u w:val="single"/>
        </w:rPr>
        <w:t xml:space="preserve">        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》《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u w:val="single"/>
        </w:rPr>
        <w:t xml:space="preserve">          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》 为自愿参加“2022首都科普好书”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Hans"/>
        </w:rPr>
        <w:t>评选活动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，已详细阅读并同意上述须知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Hans"/>
        </w:rPr>
        <w:t>的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全部内容。</w:t>
      </w:r>
    </w:p>
    <w:p>
      <w:pPr>
        <w:ind w:firstLine="640" w:firstLineChars="200"/>
        <w:rPr>
          <w:rFonts w:ascii="仿宋_GB2312" w:hAnsi="宋体" w:eastAsia="仿宋_GB2312" w:cs="仿宋_GB2312"/>
          <w:color w:val="000000"/>
          <w:kern w:val="0"/>
          <w:sz w:val="32"/>
          <w:szCs w:val="32"/>
          <w:lang w:val="zh-CN"/>
        </w:rPr>
      </w:pPr>
    </w:p>
    <w:p>
      <w:pPr>
        <w:rPr>
          <w:rFonts w:ascii="仿宋_GB2312" w:hAnsi="宋体" w:eastAsia="仿宋_GB2312" w:cs="仿宋_GB2312"/>
          <w:color w:val="000000"/>
          <w:kern w:val="0"/>
          <w:sz w:val="32"/>
          <w:szCs w:val="32"/>
          <w:lang w:val="zh-CN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 xml:space="preserve">                               承诺人：                                           </w:t>
      </w:r>
    </w:p>
    <w:p>
      <w:pPr>
        <w:rPr>
          <w:rFonts w:ascii="仿宋_GB2312" w:hAnsi="宋体" w:eastAsia="仿宋_GB2312" w:cs="仿宋_GB2312"/>
          <w:color w:val="000000"/>
          <w:kern w:val="0"/>
          <w:sz w:val="32"/>
          <w:szCs w:val="32"/>
          <w:lang w:val="zh-CN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 xml:space="preserve">                              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时间：202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>2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年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月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日</w:t>
      </w:r>
    </w:p>
    <w:p>
      <w:pPr>
        <w:rPr>
          <w:rFonts w:ascii="仿宋_GB2312" w:hAnsi="宋体" w:eastAsia="仿宋_GB2312" w:cs="仿宋_GB2312"/>
          <w:color w:val="000000"/>
          <w:kern w:val="0"/>
          <w:sz w:val="32"/>
          <w:szCs w:val="32"/>
          <w:lang w:val="zh-CN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—————————————————————————</w:t>
      </w:r>
    </w:p>
    <w:p>
      <w:pPr>
        <w:rPr>
          <w:rFonts w:ascii="仿宋_GB2312" w:hAnsi="宋体" w:eastAsia="仿宋_GB2312" w:cs="仿宋_GB2312"/>
          <w:color w:val="000000"/>
          <w:kern w:val="0"/>
          <w:sz w:val="32"/>
          <w:szCs w:val="32"/>
          <w:lang w:val="zh-CN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注：参赛表格及参赛作品说明等文件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Hans"/>
        </w:rPr>
        <w:t>原件须加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盖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eastAsia="zh-Hans"/>
        </w:rPr>
        <w:t>公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章，并扫描成电子版格式，发送至邮箱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 w:eastAsia="zh-Hans"/>
        </w:rPr>
        <w:t>……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。</w:t>
      </w:r>
    </w:p>
    <w:p>
      <w:pPr>
        <w:rPr>
          <w:rFonts w:ascii="仿宋_GB2312" w:hAnsi="宋体" w:eastAsia="仿宋_GB2312" w:cs="仿宋_GB2312"/>
          <w:color w:val="000000"/>
          <w:kern w:val="0"/>
          <w:sz w:val="32"/>
          <w:szCs w:val="32"/>
          <w:lang w:val="zh-CN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联系人：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 xml:space="preserve">  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 xml:space="preserve">        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；联系电话：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 xml:space="preserve">   </w:t>
      </w:r>
      <w:bookmarkStart w:id="0" w:name="_GoBack"/>
      <w:bookmarkEnd w:id="0"/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</w:rPr>
        <w:t xml:space="preserve">    </w:t>
      </w:r>
      <w:r>
        <w:rPr>
          <w:rFonts w:ascii="仿宋_GB2312" w:hAnsi="宋体" w:eastAsia="仿宋_GB2312" w:cs="仿宋_GB2312"/>
          <w:color w:val="000000"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 xml:space="preserve">      </w:t>
      </w:r>
    </w:p>
    <w:sectPr>
      <w:pgSz w:w="11906" w:h="16838"/>
      <w:pgMar w:top="1440" w:right="1800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仿宋_GB2312">
    <w:altName w:val="方正仿宋_GBK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Calibri Light">
    <w:panose1 w:val="020F07020304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.PingFang SC">
    <w:altName w:val="苹方-简"/>
    <w:panose1 w:val="020B0400000000000000"/>
    <w:charset w:val="00"/>
    <w:family w:val="swiss"/>
    <w:pitch w:val="default"/>
    <w:sig w:usb0="00000000" w:usb1="00000000" w:usb2="00000017" w:usb3="00000000" w:csb0="00040001" w:csb1="00000000"/>
  </w:font>
  <w:font w:name="Liberation Sans">
    <w:altName w:val="苹方-简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Helvetica Neue">
    <w:panose1 w:val="02000503000000020004"/>
    <w:charset w:val="00"/>
    <w:family w:val="swiss"/>
    <w:pitch w:val="default"/>
    <w:sig w:usb0="E50002FF" w:usb1="500079DB" w:usb2="00000010" w:usb3="00000000" w:csb0="00000000" w:csb1="00000000"/>
  </w:font>
  <w:font w:name="方正小标宋简体">
    <w:altName w:val="汉仪书宋二KW"/>
    <w:panose1 w:val="00000000000000000000"/>
    <w:charset w:val="00"/>
    <w:family w:val="script"/>
    <w:pitch w:val="default"/>
    <w:sig w:usb0="00000000" w:usb1="00000000" w:usb2="00000000" w:usb3="00000000" w:csb0="00040000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16" w:usb3="00000000" w:csb0="00040001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5FB46D5"/>
    <w:rsid w:val="00267C9F"/>
    <w:rsid w:val="0082537C"/>
    <w:rsid w:val="009D2898"/>
    <w:rsid w:val="00A31486"/>
    <w:rsid w:val="00C10D3E"/>
    <w:rsid w:val="6B77B44A"/>
    <w:rsid w:val="75FB46D5"/>
    <w:rsid w:val="CF7F2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92</Words>
  <Characters>525</Characters>
  <Lines>4</Lines>
  <Paragraphs>1</Paragraphs>
  <TotalTime>0</TotalTime>
  <ScaleCrop>false</ScaleCrop>
  <LinksUpToDate>false</LinksUpToDate>
  <CharactersWithSpaces>616</CharactersWithSpaces>
  <Application>WPS Office_3.9.3.6359_F1E327BC-269C-435d-A152-05C5408002CA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2022-08-08T19:04:00Z</dcterms:created>
  <dc:creator>mac</dc:creator>
  <cp:lastModifiedBy>mac</cp:lastModifiedBy>
  <dcterms:modified xsi:type="dcterms:W3CDTF">2022-09-08T14:51:11Z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2052-3.9.3.6359</vt:lpwstr>
  </property>
</Properties>
</file>