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3F50" w:rsidRPr="00D73F50" w:rsidRDefault="00D73F50" w:rsidP="00D73F50">
      <w:pPr>
        <w:spacing w:line="520" w:lineRule="exact"/>
        <w:ind w:right="560"/>
        <w:jc w:val="left"/>
        <w:rPr>
          <w:rFonts w:ascii="仿宋" w:eastAsia="仿宋" w:hAnsi="仿宋" w:cs="Times New Roman"/>
          <w:sz w:val="28"/>
          <w:szCs w:val="28"/>
        </w:rPr>
      </w:pPr>
      <w:r w:rsidRPr="00D73F50">
        <w:rPr>
          <w:rFonts w:ascii="仿宋" w:eastAsia="仿宋" w:hAnsi="仿宋" w:cs="Times New Roman"/>
          <w:sz w:val="28"/>
          <w:szCs w:val="28"/>
        </w:rPr>
        <w:t>附件</w:t>
      </w:r>
      <w:r w:rsidRPr="00D73F50">
        <w:rPr>
          <w:rFonts w:ascii="仿宋" w:eastAsia="仿宋" w:hAnsi="仿宋" w:cs="Times New Roman" w:hint="eastAsia"/>
          <w:sz w:val="28"/>
          <w:szCs w:val="28"/>
        </w:rPr>
        <w:t>：（</w:t>
      </w:r>
      <w:r w:rsidRPr="00D73F50">
        <w:rPr>
          <w:rFonts w:ascii="仿宋" w:eastAsia="仿宋" w:hAnsi="仿宋" w:cs="Times New Roman"/>
          <w:sz w:val="28"/>
          <w:szCs w:val="28"/>
        </w:rPr>
        <w:t>2</w:t>
      </w:r>
      <w:r w:rsidRPr="00D73F50">
        <w:rPr>
          <w:rFonts w:ascii="仿宋" w:eastAsia="仿宋" w:hAnsi="仿宋" w:cs="Times New Roman" w:hint="eastAsia"/>
          <w:sz w:val="28"/>
          <w:szCs w:val="28"/>
        </w:rPr>
        <w:t>）参会回执</w:t>
      </w:r>
    </w:p>
    <w:p w:rsidR="00D73F50" w:rsidRPr="00D73F50" w:rsidRDefault="00D73F50" w:rsidP="00D73F50">
      <w:pPr>
        <w:spacing w:line="520" w:lineRule="exact"/>
        <w:ind w:right="1120"/>
        <w:rPr>
          <w:rFonts w:ascii="仿宋" w:eastAsia="仿宋" w:hAnsi="仿宋" w:cs="Times New Roman"/>
          <w:sz w:val="28"/>
          <w:szCs w:val="28"/>
        </w:rPr>
      </w:pPr>
    </w:p>
    <w:p w:rsidR="00D73F50" w:rsidRPr="00D73F50" w:rsidRDefault="00D73F50" w:rsidP="00D73F50">
      <w:pPr>
        <w:spacing w:line="520" w:lineRule="exact"/>
        <w:ind w:firstLineChars="700" w:firstLine="1960"/>
        <w:jc w:val="right"/>
        <w:rPr>
          <w:rFonts w:ascii="仿宋" w:eastAsia="仿宋" w:hAnsi="仿宋" w:cs="Times New Roman"/>
          <w:sz w:val="28"/>
          <w:szCs w:val="28"/>
        </w:rPr>
      </w:pPr>
    </w:p>
    <w:p w:rsidR="00D73F50" w:rsidRPr="00D73F50" w:rsidRDefault="00D73F50" w:rsidP="00D73F50">
      <w:pPr>
        <w:spacing w:line="440" w:lineRule="exact"/>
        <w:ind w:right="560"/>
        <w:jc w:val="center"/>
        <w:rPr>
          <w:rFonts w:ascii="黑体" w:eastAsia="黑体" w:hAnsi="黑体" w:cs="Times New Roman"/>
          <w:sz w:val="36"/>
          <w:szCs w:val="28"/>
        </w:rPr>
      </w:pPr>
      <w:r w:rsidRPr="00D73F50">
        <w:rPr>
          <w:rFonts w:ascii="黑体" w:eastAsia="黑体" w:hAnsi="黑体" w:cs="Times New Roman"/>
          <w:sz w:val="36"/>
          <w:szCs w:val="28"/>
        </w:rPr>
        <w:t>北京电工技术学会</w:t>
      </w:r>
    </w:p>
    <w:p w:rsidR="00D73F50" w:rsidRPr="00D73F50" w:rsidRDefault="00D73F50" w:rsidP="00D73F50">
      <w:pPr>
        <w:spacing w:line="440" w:lineRule="exact"/>
        <w:ind w:right="560"/>
        <w:jc w:val="center"/>
        <w:rPr>
          <w:rFonts w:ascii="黑体" w:eastAsia="黑体" w:hAnsi="黑体" w:cs="Times New Roman"/>
          <w:sz w:val="36"/>
          <w:szCs w:val="28"/>
        </w:rPr>
      </w:pPr>
      <w:r w:rsidRPr="00D73F50">
        <w:rPr>
          <w:rFonts w:ascii="黑体" w:eastAsia="黑体" w:hAnsi="黑体" w:cs="Times New Roman"/>
          <w:sz w:val="36"/>
          <w:szCs w:val="28"/>
        </w:rPr>
        <w:t>2019年</w:t>
      </w:r>
      <w:r w:rsidRPr="00D73F50">
        <w:rPr>
          <w:rFonts w:ascii="黑体" w:eastAsia="黑体" w:hAnsi="黑体" w:cs="Times New Roman" w:hint="eastAsia"/>
          <w:sz w:val="36"/>
          <w:szCs w:val="28"/>
        </w:rPr>
        <w:t>“智慧北京与能源互联网”</w:t>
      </w:r>
      <w:r w:rsidRPr="00D73F50">
        <w:rPr>
          <w:rFonts w:ascii="黑体" w:eastAsia="黑体" w:hAnsi="黑体" w:cs="Times New Roman"/>
          <w:sz w:val="36"/>
          <w:szCs w:val="28"/>
        </w:rPr>
        <w:t>学术年会</w:t>
      </w:r>
    </w:p>
    <w:p w:rsidR="00D73F50" w:rsidRPr="00D73F50" w:rsidRDefault="00D73F50" w:rsidP="00D73F50">
      <w:pPr>
        <w:spacing w:line="440" w:lineRule="exact"/>
        <w:ind w:right="560"/>
        <w:jc w:val="center"/>
        <w:rPr>
          <w:rFonts w:ascii="黑体" w:eastAsia="黑体" w:hAnsi="黑体" w:cs="Times New Roman"/>
          <w:sz w:val="36"/>
          <w:szCs w:val="28"/>
        </w:rPr>
      </w:pPr>
      <w:r w:rsidRPr="00D73F50">
        <w:rPr>
          <w:rFonts w:ascii="黑体" w:eastAsia="黑体" w:hAnsi="黑体" w:cs="Times New Roman"/>
          <w:sz w:val="36"/>
          <w:szCs w:val="28"/>
        </w:rPr>
        <w:t>参会回执</w:t>
      </w:r>
    </w:p>
    <w:p w:rsidR="00D73F50" w:rsidRPr="00D73F50" w:rsidRDefault="00D73F50" w:rsidP="00D73F50">
      <w:pPr>
        <w:spacing w:line="440" w:lineRule="exact"/>
        <w:ind w:right="560"/>
        <w:jc w:val="left"/>
        <w:rPr>
          <w:rFonts w:ascii="仿宋" w:eastAsia="仿宋" w:hAnsi="仿宋" w:cs="Times New Roman"/>
          <w:sz w:val="28"/>
          <w:szCs w:val="28"/>
        </w:rPr>
      </w:pPr>
    </w:p>
    <w:p w:rsidR="00D73F50" w:rsidRPr="00D73F50" w:rsidRDefault="00D73F50" w:rsidP="00D73F50">
      <w:pPr>
        <w:spacing w:line="440" w:lineRule="exact"/>
        <w:ind w:right="560"/>
        <w:jc w:val="center"/>
        <w:rPr>
          <w:rFonts w:ascii="仿宋" w:eastAsia="仿宋" w:hAnsi="仿宋" w:cs="Times New Roman"/>
          <w:sz w:val="24"/>
          <w:szCs w:val="28"/>
        </w:rPr>
      </w:pPr>
      <w:r w:rsidRPr="00D73F50">
        <w:rPr>
          <w:rFonts w:ascii="仿宋" w:eastAsia="仿宋" w:hAnsi="仿宋" w:cs="Times New Roman" w:hint="eastAsia"/>
          <w:sz w:val="24"/>
          <w:szCs w:val="28"/>
        </w:rPr>
        <w:t>（</w:t>
      </w:r>
      <w:r w:rsidRPr="00D73F50">
        <w:rPr>
          <w:rFonts w:ascii="仿宋" w:eastAsia="仿宋" w:hAnsi="仿宋" w:cs="Times New Roman" w:hint="eastAsia"/>
          <w:sz w:val="28"/>
          <w:szCs w:val="28"/>
        </w:rPr>
        <w:t>201</w:t>
      </w:r>
      <w:r w:rsidRPr="00D73F50">
        <w:rPr>
          <w:rFonts w:ascii="仿宋" w:eastAsia="仿宋" w:hAnsi="仿宋" w:cs="Times New Roman"/>
          <w:sz w:val="28"/>
          <w:szCs w:val="28"/>
        </w:rPr>
        <w:t>9</w:t>
      </w:r>
      <w:r w:rsidRPr="00D73F50">
        <w:rPr>
          <w:rFonts w:ascii="仿宋" w:eastAsia="仿宋" w:hAnsi="仿宋" w:cs="Times New Roman" w:hint="eastAsia"/>
          <w:sz w:val="28"/>
          <w:szCs w:val="28"/>
        </w:rPr>
        <w:t>年</w:t>
      </w:r>
      <w:r w:rsidRPr="00D73F50">
        <w:rPr>
          <w:rFonts w:ascii="仿宋" w:eastAsia="仿宋" w:hAnsi="仿宋" w:cs="Times New Roman"/>
          <w:sz w:val="28"/>
          <w:szCs w:val="28"/>
        </w:rPr>
        <w:t>8</w:t>
      </w:r>
      <w:r w:rsidRPr="00D73F50">
        <w:rPr>
          <w:rFonts w:ascii="仿宋" w:eastAsia="仿宋" w:hAnsi="仿宋" w:cs="Times New Roman" w:hint="eastAsia"/>
          <w:sz w:val="28"/>
          <w:szCs w:val="28"/>
        </w:rPr>
        <w:t>月</w:t>
      </w:r>
      <w:r w:rsidRPr="00D73F50">
        <w:rPr>
          <w:rFonts w:ascii="仿宋" w:eastAsia="仿宋" w:hAnsi="仿宋" w:cs="Times New Roman"/>
          <w:sz w:val="28"/>
          <w:szCs w:val="28"/>
        </w:rPr>
        <w:t>24</w:t>
      </w:r>
      <w:r w:rsidRPr="00D73F50">
        <w:rPr>
          <w:rFonts w:ascii="仿宋" w:eastAsia="仿宋" w:hAnsi="仿宋" w:cs="Times New Roman" w:hint="eastAsia"/>
          <w:sz w:val="28"/>
          <w:szCs w:val="28"/>
        </w:rPr>
        <w:t>日北京科学中心</w:t>
      </w:r>
      <w:r w:rsidRPr="00D73F50">
        <w:rPr>
          <w:rFonts w:ascii="仿宋" w:eastAsia="仿宋" w:hAnsi="仿宋" w:cs="Times New Roman" w:hint="eastAsia"/>
          <w:sz w:val="24"/>
          <w:szCs w:val="28"/>
        </w:rPr>
        <w:t>）</w:t>
      </w:r>
    </w:p>
    <w:p w:rsidR="00D73F50" w:rsidRPr="00D73F50" w:rsidRDefault="00D73F50" w:rsidP="00D73F50">
      <w:pPr>
        <w:spacing w:line="440" w:lineRule="exact"/>
        <w:ind w:right="560"/>
        <w:jc w:val="left"/>
        <w:rPr>
          <w:rFonts w:ascii="仿宋" w:eastAsia="仿宋" w:hAnsi="仿宋" w:cs="Times New Roman"/>
          <w:sz w:val="28"/>
          <w:szCs w:val="28"/>
        </w:rPr>
      </w:pPr>
    </w:p>
    <w:p w:rsidR="00D73F50" w:rsidRPr="00D73F50" w:rsidRDefault="00D73F50" w:rsidP="00D73F50">
      <w:pPr>
        <w:spacing w:line="440" w:lineRule="exact"/>
        <w:ind w:right="560"/>
        <w:jc w:val="left"/>
        <w:rPr>
          <w:rFonts w:ascii="仿宋" w:eastAsia="仿宋" w:hAnsi="仿宋" w:cs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500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9"/>
        <w:gridCol w:w="1638"/>
        <w:gridCol w:w="2234"/>
        <w:gridCol w:w="2831"/>
      </w:tblGrid>
      <w:tr w:rsidR="00D73F50" w:rsidRPr="00D73F50" w:rsidTr="00687E5A">
        <w:trPr>
          <w:trHeight w:val="614"/>
        </w:trPr>
        <w:tc>
          <w:tcPr>
            <w:tcW w:w="1819" w:type="dxa"/>
            <w:vAlign w:val="center"/>
          </w:tcPr>
          <w:p w:rsidR="00D73F50" w:rsidRPr="00D73F50" w:rsidRDefault="00D73F50" w:rsidP="00D73F50">
            <w:pPr>
              <w:jc w:val="center"/>
              <w:rPr>
                <w:rFonts w:ascii="仿宋" w:eastAsia="仿宋" w:hAnsi="仿宋" w:cs="Times New Roman"/>
                <w:bCs/>
                <w:sz w:val="28"/>
                <w:szCs w:val="28"/>
              </w:rPr>
            </w:pPr>
            <w:r w:rsidRPr="00D73F50">
              <w:rPr>
                <w:rFonts w:ascii="仿宋" w:eastAsia="仿宋" w:hAnsi="仿宋" w:cs="Times New Roman" w:hint="eastAsia"/>
                <w:bCs/>
                <w:sz w:val="28"/>
                <w:szCs w:val="28"/>
              </w:rPr>
              <w:t>单位名称</w:t>
            </w:r>
          </w:p>
        </w:tc>
        <w:tc>
          <w:tcPr>
            <w:tcW w:w="6703" w:type="dxa"/>
            <w:gridSpan w:val="3"/>
            <w:vAlign w:val="center"/>
          </w:tcPr>
          <w:p w:rsidR="00D73F50" w:rsidRPr="00D73F50" w:rsidRDefault="00D73F50" w:rsidP="00D73F50">
            <w:pPr>
              <w:jc w:val="center"/>
              <w:rPr>
                <w:rFonts w:ascii="仿宋" w:eastAsia="仿宋" w:hAnsi="仿宋" w:cs="Times New Roman"/>
                <w:bCs/>
                <w:sz w:val="28"/>
                <w:szCs w:val="28"/>
              </w:rPr>
            </w:pPr>
          </w:p>
        </w:tc>
      </w:tr>
      <w:tr w:rsidR="00D73F50" w:rsidRPr="00D73F50" w:rsidTr="00687E5A">
        <w:trPr>
          <w:trHeight w:val="614"/>
        </w:trPr>
        <w:tc>
          <w:tcPr>
            <w:tcW w:w="1819" w:type="dxa"/>
            <w:vAlign w:val="center"/>
          </w:tcPr>
          <w:p w:rsidR="00D73F50" w:rsidRPr="00D73F50" w:rsidRDefault="00D73F50" w:rsidP="00D73F50">
            <w:pPr>
              <w:jc w:val="center"/>
              <w:rPr>
                <w:rFonts w:ascii="仿宋" w:eastAsia="仿宋" w:hAnsi="仿宋" w:cs="Times New Roman"/>
                <w:bCs/>
                <w:sz w:val="28"/>
                <w:szCs w:val="28"/>
              </w:rPr>
            </w:pPr>
            <w:r w:rsidRPr="00D73F50">
              <w:rPr>
                <w:rFonts w:ascii="仿宋" w:eastAsia="仿宋" w:hAnsi="仿宋" w:cs="Times New Roman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1638" w:type="dxa"/>
            <w:vAlign w:val="center"/>
          </w:tcPr>
          <w:p w:rsidR="00D73F50" w:rsidRPr="00D73F50" w:rsidRDefault="00D73F50" w:rsidP="00D73F50">
            <w:pPr>
              <w:jc w:val="center"/>
              <w:rPr>
                <w:rFonts w:ascii="仿宋" w:eastAsia="仿宋" w:hAnsi="仿宋" w:cs="Times New Roman"/>
                <w:bCs/>
                <w:sz w:val="28"/>
                <w:szCs w:val="28"/>
              </w:rPr>
            </w:pPr>
            <w:r w:rsidRPr="00D73F50">
              <w:rPr>
                <w:rFonts w:ascii="仿宋" w:eastAsia="仿宋" w:hAnsi="仿宋" w:cs="Times New Roman" w:hint="eastAsia"/>
                <w:bCs/>
                <w:sz w:val="28"/>
                <w:szCs w:val="28"/>
              </w:rPr>
              <w:t>职务\</w:t>
            </w:r>
            <w:r w:rsidRPr="00D73F50">
              <w:rPr>
                <w:rFonts w:ascii="仿宋" w:eastAsia="仿宋" w:hAnsi="仿宋" w:cs="Times New Roman"/>
                <w:bCs/>
                <w:sz w:val="28"/>
                <w:szCs w:val="28"/>
              </w:rPr>
              <w:t>职称</w:t>
            </w:r>
          </w:p>
        </w:tc>
        <w:tc>
          <w:tcPr>
            <w:tcW w:w="2234" w:type="dxa"/>
            <w:vAlign w:val="center"/>
          </w:tcPr>
          <w:p w:rsidR="00D73F50" w:rsidRPr="00D73F50" w:rsidRDefault="00D73F50" w:rsidP="00D73F50">
            <w:pPr>
              <w:jc w:val="center"/>
              <w:rPr>
                <w:rFonts w:ascii="仿宋" w:eastAsia="仿宋" w:hAnsi="仿宋" w:cs="Times New Roman"/>
                <w:bCs/>
                <w:sz w:val="28"/>
                <w:szCs w:val="28"/>
              </w:rPr>
            </w:pPr>
            <w:r w:rsidRPr="00D73F50">
              <w:rPr>
                <w:rFonts w:ascii="仿宋" w:eastAsia="仿宋" w:hAnsi="仿宋" w:cs="Times New Roman" w:hint="eastAsia"/>
                <w:bCs/>
                <w:sz w:val="28"/>
                <w:szCs w:val="28"/>
              </w:rPr>
              <w:t>手机</w:t>
            </w:r>
          </w:p>
        </w:tc>
        <w:tc>
          <w:tcPr>
            <w:tcW w:w="2831" w:type="dxa"/>
            <w:vAlign w:val="center"/>
          </w:tcPr>
          <w:p w:rsidR="00D73F50" w:rsidRPr="00D73F50" w:rsidRDefault="00D73F50" w:rsidP="00D73F50">
            <w:pPr>
              <w:jc w:val="center"/>
              <w:rPr>
                <w:rFonts w:ascii="仿宋" w:eastAsia="仿宋" w:hAnsi="仿宋" w:cs="Times New Roman"/>
                <w:bCs/>
                <w:sz w:val="28"/>
                <w:szCs w:val="28"/>
              </w:rPr>
            </w:pPr>
            <w:r w:rsidRPr="00D73F50">
              <w:rPr>
                <w:rFonts w:ascii="仿宋" w:eastAsia="仿宋" w:hAnsi="仿宋" w:cs="Times New Roman" w:hint="eastAsia"/>
                <w:bCs/>
                <w:sz w:val="28"/>
                <w:szCs w:val="28"/>
              </w:rPr>
              <w:t>邮 箱</w:t>
            </w:r>
          </w:p>
        </w:tc>
      </w:tr>
      <w:tr w:rsidR="00D73F50" w:rsidRPr="00D73F50" w:rsidTr="00687E5A">
        <w:trPr>
          <w:trHeight w:val="907"/>
        </w:trPr>
        <w:tc>
          <w:tcPr>
            <w:tcW w:w="1819" w:type="dxa"/>
            <w:vAlign w:val="center"/>
          </w:tcPr>
          <w:p w:rsidR="00D73F50" w:rsidRPr="00D73F50" w:rsidRDefault="00D73F50" w:rsidP="00D73F50">
            <w:pPr>
              <w:jc w:val="center"/>
              <w:rPr>
                <w:rFonts w:ascii="仿宋" w:eastAsia="仿宋" w:hAnsi="仿宋" w:cs="Times New Roman"/>
                <w:bCs/>
                <w:sz w:val="28"/>
                <w:szCs w:val="28"/>
              </w:rPr>
            </w:pPr>
          </w:p>
        </w:tc>
        <w:tc>
          <w:tcPr>
            <w:tcW w:w="1638" w:type="dxa"/>
            <w:vAlign w:val="center"/>
          </w:tcPr>
          <w:p w:rsidR="00D73F50" w:rsidRPr="00D73F50" w:rsidRDefault="00D73F50" w:rsidP="00D73F50">
            <w:pPr>
              <w:jc w:val="center"/>
              <w:rPr>
                <w:rFonts w:ascii="仿宋" w:eastAsia="仿宋" w:hAnsi="仿宋" w:cs="Times New Roman"/>
                <w:bCs/>
                <w:sz w:val="28"/>
                <w:szCs w:val="28"/>
              </w:rPr>
            </w:pPr>
          </w:p>
        </w:tc>
        <w:tc>
          <w:tcPr>
            <w:tcW w:w="2234" w:type="dxa"/>
            <w:vAlign w:val="center"/>
          </w:tcPr>
          <w:p w:rsidR="00D73F50" w:rsidRPr="00D73F50" w:rsidRDefault="00D73F50" w:rsidP="00D73F50">
            <w:pPr>
              <w:jc w:val="center"/>
              <w:rPr>
                <w:rFonts w:ascii="仿宋" w:eastAsia="仿宋" w:hAnsi="仿宋" w:cs="Times New Roman"/>
                <w:bCs/>
                <w:sz w:val="28"/>
                <w:szCs w:val="28"/>
              </w:rPr>
            </w:pPr>
          </w:p>
        </w:tc>
        <w:tc>
          <w:tcPr>
            <w:tcW w:w="2831" w:type="dxa"/>
            <w:vAlign w:val="center"/>
          </w:tcPr>
          <w:p w:rsidR="00D73F50" w:rsidRPr="00D73F50" w:rsidRDefault="00D73F50" w:rsidP="00D73F50">
            <w:pPr>
              <w:jc w:val="center"/>
              <w:rPr>
                <w:rFonts w:ascii="仿宋" w:eastAsia="仿宋" w:hAnsi="仿宋" w:cs="Times New Roman"/>
                <w:bCs/>
                <w:sz w:val="28"/>
                <w:szCs w:val="28"/>
              </w:rPr>
            </w:pPr>
          </w:p>
        </w:tc>
      </w:tr>
      <w:tr w:rsidR="00D73F50" w:rsidRPr="00D73F50" w:rsidTr="00687E5A">
        <w:trPr>
          <w:trHeight w:val="907"/>
        </w:trPr>
        <w:tc>
          <w:tcPr>
            <w:tcW w:w="1819" w:type="dxa"/>
            <w:vAlign w:val="center"/>
          </w:tcPr>
          <w:p w:rsidR="00D73F50" w:rsidRPr="00D73F50" w:rsidRDefault="00D73F50" w:rsidP="00D73F50">
            <w:pPr>
              <w:jc w:val="center"/>
              <w:rPr>
                <w:rFonts w:ascii="仿宋" w:eastAsia="仿宋" w:hAnsi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38" w:type="dxa"/>
            <w:vAlign w:val="center"/>
          </w:tcPr>
          <w:p w:rsidR="00D73F50" w:rsidRPr="00D73F50" w:rsidRDefault="00D73F50" w:rsidP="00D73F50">
            <w:pPr>
              <w:jc w:val="center"/>
              <w:rPr>
                <w:rFonts w:ascii="仿宋" w:eastAsia="仿宋" w:hAnsi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234" w:type="dxa"/>
            <w:vAlign w:val="center"/>
          </w:tcPr>
          <w:p w:rsidR="00D73F50" w:rsidRPr="00D73F50" w:rsidRDefault="00D73F50" w:rsidP="00D73F50">
            <w:pPr>
              <w:jc w:val="center"/>
              <w:rPr>
                <w:rFonts w:ascii="仿宋" w:eastAsia="仿宋" w:hAnsi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831" w:type="dxa"/>
            <w:vAlign w:val="center"/>
          </w:tcPr>
          <w:p w:rsidR="00D73F50" w:rsidRPr="00D73F50" w:rsidRDefault="00D73F50" w:rsidP="00D73F50">
            <w:pPr>
              <w:jc w:val="center"/>
              <w:rPr>
                <w:rFonts w:ascii="仿宋" w:eastAsia="仿宋" w:hAnsi="仿宋" w:cs="Times New Roman"/>
                <w:b/>
                <w:bCs/>
                <w:sz w:val="28"/>
                <w:szCs w:val="28"/>
              </w:rPr>
            </w:pPr>
          </w:p>
        </w:tc>
      </w:tr>
    </w:tbl>
    <w:p w:rsidR="00D73F50" w:rsidRPr="00D73F50" w:rsidRDefault="00D73F50" w:rsidP="00D73F50">
      <w:pPr>
        <w:spacing w:line="440" w:lineRule="exact"/>
        <w:ind w:right="560"/>
        <w:jc w:val="left"/>
        <w:rPr>
          <w:rFonts w:ascii="仿宋" w:eastAsia="仿宋" w:hAnsi="仿宋" w:cs="Times New Roman"/>
          <w:sz w:val="28"/>
          <w:szCs w:val="28"/>
        </w:rPr>
      </w:pPr>
    </w:p>
    <w:p w:rsidR="00D73F50" w:rsidRPr="00D73F50" w:rsidRDefault="00D73F50" w:rsidP="00D73F50">
      <w:pPr>
        <w:spacing w:line="440" w:lineRule="exact"/>
        <w:ind w:right="560"/>
        <w:jc w:val="left"/>
        <w:rPr>
          <w:rFonts w:ascii="仿宋" w:eastAsia="仿宋" w:hAnsi="仿宋" w:cs="Times New Roman"/>
          <w:sz w:val="28"/>
          <w:szCs w:val="28"/>
        </w:rPr>
      </w:pPr>
    </w:p>
    <w:p w:rsidR="00D73F50" w:rsidRPr="00D73F50" w:rsidRDefault="00D73F50" w:rsidP="00D73F50">
      <w:pPr>
        <w:spacing w:line="440" w:lineRule="exact"/>
        <w:ind w:right="560"/>
        <w:jc w:val="left"/>
        <w:rPr>
          <w:rFonts w:ascii="仿宋" w:eastAsia="仿宋" w:hAnsi="仿宋" w:cs="Times New Roman"/>
          <w:sz w:val="28"/>
          <w:szCs w:val="28"/>
        </w:rPr>
      </w:pPr>
    </w:p>
    <w:p w:rsidR="00D73F50" w:rsidRPr="00D73F50" w:rsidRDefault="00D73F50" w:rsidP="00D73F50">
      <w:pPr>
        <w:spacing w:line="440" w:lineRule="exact"/>
        <w:ind w:right="560"/>
        <w:jc w:val="left"/>
        <w:rPr>
          <w:rFonts w:ascii="仿宋" w:eastAsia="仿宋" w:hAnsi="仿宋" w:cs="Times New Roman"/>
          <w:sz w:val="28"/>
          <w:szCs w:val="28"/>
        </w:rPr>
      </w:pPr>
      <w:r w:rsidRPr="00D73F50">
        <w:rPr>
          <w:rFonts w:ascii="仿宋" w:eastAsia="仿宋" w:hAnsi="仿宋" w:cs="Times New Roman"/>
          <w:sz w:val="28"/>
          <w:szCs w:val="28"/>
        </w:rPr>
        <w:t>请于</w:t>
      </w:r>
      <w:r w:rsidRPr="00D73F50">
        <w:rPr>
          <w:rFonts w:ascii="仿宋" w:eastAsia="仿宋" w:hAnsi="仿宋" w:cs="Times New Roman" w:hint="eastAsia"/>
          <w:sz w:val="28"/>
          <w:szCs w:val="28"/>
        </w:rPr>
        <w:t>201</w:t>
      </w:r>
      <w:r w:rsidRPr="00D73F50">
        <w:rPr>
          <w:rFonts w:ascii="仿宋" w:eastAsia="仿宋" w:hAnsi="仿宋" w:cs="Times New Roman"/>
          <w:sz w:val="28"/>
          <w:szCs w:val="28"/>
        </w:rPr>
        <w:t>9</w:t>
      </w:r>
      <w:r w:rsidRPr="00D73F50">
        <w:rPr>
          <w:rFonts w:ascii="仿宋" w:eastAsia="仿宋" w:hAnsi="仿宋" w:cs="Times New Roman" w:hint="eastAsia"/>
          <w:sz w:val="28"/>
          <w:szCs w:val="28"/>
        </w:rPr>
        <w:t>年</w:t>
      </w:r>
      <w:r w:rsidRPr="00D73F50">
        <w:rPr>
          <w:rFonts w:ascii="仿宋" w:eastAsia="仿宋" w:hAnsi="仿宋" w:cs="Times New Roman"/>
          <w:sz w:val="28"/>
          <w:szCs w:val="28"/>
        </w:rPr>
        <w:t>8</w:t>
      </w:r>
      <w:r w:rsidRPr="00D73F50">
        <w:rPr>
          <w:rFonts w:ascii="仿宋" w:eastAsia="仿宋" w:hAnsi="仿宋" w:cs="Times New Roman" w:hint="eastAsia"/>
          <w:sz w:val="28"/>
          <w:szCs w:val="28"/>
        </w:rPr>
        <w:t>月</w:t>
      </w:r>
      <w:r w:rsidRPr="00D73F50">
        <w:rPr>
          <w:rFonts w:ascii="仿宋" w:eastAsia="仿宋" w:hAnsi="仿宋" w:cs="Times New Roman"/>
          <w:sz w:val="28"/>
          <w:szCs w:val="28"/>
        </w:rPr>
        <w:t>21</w:t>
      </w:r>
      <w:r w:rsidRPr="00D73F50">
        <w:rPr>
          <w:rFonts w:ascii="仿宋" w:eastAsia="仿宋" w:hAnsi="仿宋" w:cs="Times New Roman" w:hint="eastAsia"/>
          <w:sz w:val="28"/>
          <w:szCs w:val="28"/>
        </w:rPr>
        <w:t>日前，将此回执发送至bjelcs@</w:t>
      </w:r>
      <w:r w:rsidRPr="00D73F50">
        <w:rPr>
          <w:rFonts w:ascii="仿宋" w:eastAsia="仿宋" w:hAnsi="仿宋" w:cs="Times New Roman"/>
          <w:sz w:val="28"/>
          <w:szCs w:val="28"/>
        </w:rPr>
        <w:t>163.com</w:t>
      </w:r>
    </w:p>
    <w:p w:rsidR="00D73F50" w:rsidRPr="00D73F50" w:rsidRDefault="00D73F50" w:rsidP="00D73F50">
      <w:pPr>
        <w:spacing w:line="440" w:lineRule="exact"/>
        <w:ind w:right="560"/>
        <w:jc w:val="left"/>
        <w:rPr>
          <w:rFonts w:ascii="仿宋" w:eastAsia="仿宋" w:hAnsi="仿宋" w:cs="Times New Roman"/>
          <w:sz w:val="28"/>
          <w:szCs w:val="28"/>
        </w:rPr>
      </w:pPr>
      <w:r w:rsidRPr="00D73F50">
        <w:rPr>
          <w:rFonts w:ascii="仿宋" w:eastAsia="仿宋" w:hAnsi="仿宋" w:cs="Times New Roman"/>
          <w:sz w:val="28"/>
          <w:szCs w:val="28"/>
        </w:rPr>
        <w:t>联系人</w:t>
      </w:r>
      <w:r w:rsidRPr="00D73F50">
        <w:rPr>
          <w:rFonts w:ascii="仿宋" w:eastAsia="仿宋" w:hAnsi="仿宋" w:cs="Times New Roman" w:hint="eastAsia"/>
          <w:sz w:val="28"/>
          <w:szCs w:val="28"/>
        </w:rPr>
        <w:t>：郭艳静</w:t>
      </w:r>
      <w:r w:rsidRPr="00D73F50">
        <w:rPr>
          <w:rFonts w:ascii="仿宋" w:eastAsia="仿宋" w:hAnsi="仿宋" w:cs="Times New Roman"/>
          <w:sz w:val="28"/>
          <w:szCs w:val="28"/>
        </w:rPr>
        <w:t>62985677</w:t>
      </w:r>
      <w:r w:rsidRPr="00D73F50">
        <w:rPr>
          <w:rFonts w:ascii="仿宋" w:eastAsia="仿宋" w:hAnsi="仿宋" w:cs="Times New Roman" w:hint="eastAsia"/>
          <w:sz w:val="28"/>
          <w:szCs w:val="28"/>
        </w:rPr>
        <w:t>-</w:t>
      </w:r>
      <w:r w:rsidRPr="00D73F50">
        <w:rPr>
          <w:rFonts w:ascii="仿宋" w:eastAsia="仿宋" w:hAnsi="仿宋" w:cs="Times New Roman"/>
          <w:sz w:val="28"/>
          <w:szCs w:val="28"/>
        </w:rPr>
        <w:t>8003/15810652477</w:t>
      </w:r>
    </w:p>
    <w:p w:rsidR="00667500" w:rsidRDefault="00667500">
      <w:bookmarkStart w:id="0" w:name="_GoBack"/>
      <w:bookmarkEnd w:id="0"/>
    </w:p>
    <w:sectPr w:rsidR="006675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3246" w:rsidRDefault="00283246" w:rsidP="00D73F50">
      <w:r>
        <w:separator/>
      </w:r>
    </w:p>
  </w:endnote>
  <w:endnote w:type="continuationSeparator" w:id="0">
    <w:p w:rsidR="00283246" w:rsidRDefault="00283246" w:rsidP="00D73F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3246" w:rsidRDefault="00283246" w:rsidP="00D73F50">
      <w:r>
        <w:separator/>
      </w:r>
    </w:p>
  </w:footnote>
  <w:footnote w:type="continuationSeparator" w:id="0">
    <w:p w:rsidR="00283246" w:rsidRDefault="00283246" w:rsidP="00D73F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380"/>
    <w:rsid w:val="00283246"/>
    <w:rsid w:val="003E2380"/>
    <w:rsid w:val="00667500"/>
    <w:rsid w:val="00D73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5366F86-11DF-4333-A8F2-1FF43736F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3F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3F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3F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3F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BB</dc:creator>
  <cp:keywords/>
  <dc:description/>
  <cp:lastModifiedBy>BB</cp:lastModifiedBy>
  <cp:revision>2</cp:revision>
  <dcterms:created xsi:type="dcterms:W3CDTF">2019-08-05T08:37:00Z</dcterms:created>
  <dcterms:modified xsi:type="dcterms:W3CDTF">2019-08-05T08:37:00Z</dcterms:modified>
</cp:coreProperties>
</file>